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4EF7" w14:textId="77777777" w:rsidR="009F3380" w:rsidRDefault="009F3380">
      <w:pPr>
        <w:pStyle w:val="Title"/>
        <w:rPr>
          <w:rFonts w:cs="Calibri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70"/>
        <w:gridCol w:w="7038"/>
      </w:tblGrid>
      <w:tr w:rsidR="00501179" w:rsidRPr="00501179" w14:paraId="66EB9FCA" w14:textId="77777777" w:rsidTr="00501179">
        <w:tc>
          <w:tcPr>
            <w:tcW w:w="3420" w:type="dxa"/>
            <w:vMerge w:val="restart"/>
            <w:shd w:val="clear" w:color="auto" w:fill="312159"/>
            <w:vAlign w:val="center"/>
          </w:tcPr>
          <w:p w14:paraId="2CE62B1B" w14:textId="77777777" w:rsidR="00501179" w:rsidRPr="00501179" w:rsidRDefault="00501179" w:rsidP="00C95D3E">
            <w:pPr>
              <w:shd w:val="clear" w:color="auto" w:fill="312159"/>
              <w:rPr>
                <w:rFonts w:ascii="Arial Black" w:hAnsi="Arial Black" w:cs="Times New Roman"/>
                <w:b/>
                <w:bCs/>
                <w:color w:val="FFFFFF"/>
                <w:sz w:val="44"/>
                <w:szCs w:val="44"/>
              </w:rPr>
            </w:pPr>
            <w:r w:rsidRPr="00501179">
              <w:rPr>
                <w:rFonts w:ascii="Arial Black" w:hAnsi="Arial Black" w:cs="Times New Roman"/>
                <w:b/>
                <w:bCs/>
                <w:color w:val="FFFFFF"/>
                <w:sz w:val="44"/>
                <w:szCs w:val="44"/>
              </w:rPr>
              <w:t>Position</w:t>
            </w:r>
          </w:p>
          <w:p w14:paraId="15106854" w14:textId="77777777" w:rsidR="00501179" w:rsidRPr="00501179" w:rsidRDefault="00501179" w:rsidP="00C95D3E">
            <w:pPr>
              <w:shd w:val="clear" w:color="auto" w:fill="312159"/>
              <w:rPr>
                <w:rFonts w:ascii="Arial Black" w:hAnsi="Arial Black" w:cs="Times New Roman"/>
                <w:b/>
                <w:bCs/>
                <w:color w:val="FFFFFF"/>
                <w:sz w:val="44"/>
                <w:szCs w:val="44"/>
              </w:rPr>
            </w:pPr>
            <w:r w:rsidRPr="00501179">
              <w:rPr>
                <w:rFonts w:ascii="Arial Black" w:hAnsi="Arial Black" w:cs="Times New Roman"/>
                <w:b/>
                <w:bCs/>
                <w:color w:val="FFFFFF"/>
                <w:sz w:val="44"/>
                <w:szCs w:val="44"/>
              </w:rPr>
              <w:t>Description</w:t>
            </w:r>
          </w:p>
          <w:p w14:paraId="317F16DD" w14:textId="77777777" w:rsidR="00501179" w:rsidRPr="00501179" w:rsidRDefault="00501179" w:rsidP="00C95D3E">
            <w:pPr>
              <w:shd w:val="clear" w:color="auto" w:fill="312159"/>
              <w:rPr>
                <w:rFonts w:ascii="Arial" w:hAnsi="Arial" w:cs="Arial"/>
                <w:color w:val="FFFFFF"/>
                <w:sz w:val="30"/>
                <w:szCs w:val="30"/>
              </w:rPr>
            </w:pPr>
            <w:r w:rsidRPr="00501179">
              <w:rPr>
                <w:rFonts w:ascii="Arial" w:hAnsi="Arial" w:cs="Arial"/>
                <w:color w:val="FFFFFF"/>
                <w:sz w:val="36"/>
                <w:szCs w:val="36"/>
              </w:rPr>
              <w:t>Template</w:t>
            </w:r>
          </w:p>
        </w:tc>
        <w:tc>
          <w:tcPr>
            <w:tcW w:w="270" w:type="dxa"/>
            <w:vMerge w:val="restart"/>
          </w:tcPr>
          <w:p w14:paraId="739CE689" w14:textId="77777777" w:rsidR="00501179" w:rsidRPr="00807B7B" w:rsidRDefault="00501179" w:rsidP="00C95D3E">
            <w:pPr>
              <w:rPr>
                <w:rFonts w:ascii="Helvetica" w:hAnsi="Helvetica" w:cs="Helvetica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7038" w:type="dxa"/>
            <w:shd w:val="clear" w:color="auto" w:fill="312159"/>
          </w:tcPr>
          <w:p w14:paraId="65451632" w14:textId="77777777" w:rsidR="00501179" w:rsidRPr="00501179" w:rsidRDefault="00501179" w:rsidP="00C95D3E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</w:p>
          <w:p w14:paraId="267162E5" w14:textId="7D525D66" w:rsidR="00501179" w:rsidRPr="00501179" w:rsidRDefault="00501179" w:rsidP="00C95D3E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Retail</w:t>
            </w:r>
            <w:r w:rsidR="00F75A54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/ Receptionist</w:t>
            </w:r>
          </w:p>
        </w:tc>
      </w:tr>
      <w:tr w:rsidR="00501179" w:rsidRPr="00501179" w14:paraId="09D443D8" w14:textId="77777777" w:rsidTr="00501179">
        <w:trPr>
          <w:trHeight w:val="1062"/>
        </w:trPr>
        <w:tc>
          <w:tcPr>
            <w:tcW w:w="3420" w:type="dxa"/>
            <w:vMerge/>
            <w:shd w:val="clear" w:color="auto" w:fill="312159"/>
          </w:tcPr>
          <w:p w14:paraId="785DF5DA" w14:textId="77777777" w:rsidR="00501179" w:rsidRPr="00807B7B" w:rsidRDefault="00501179" w:rsidP="00C95D3E">
            <w:pPr>
              <w:ind w:left="7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47AD947F" w14:textId="77777777" w:rsidR="00501179" w:rsidRPr="00807B7B" w:rsidRDefault="00501179" w:rsidP="00C95D3E">
            <w:pPr>
              <w:rPr>
                <w:rFonts w:ascii="Helvetica" w:hAnsi="Helvetica" w:cs="Helvetica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7038" w:type="dxa"/>
            <w:shd w:val="clear" w:color="auto" w:fill="312159"/>
          </w:tcPr>
          <w:p w14:paraId="69269FFB" w14:textId="77777777" w:rsidR="00501179" w:rsidRPr="00501179" w:rsidRDefault="00501179" w:rsidP="00C95D3E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501179">
              <w:rPr>
                <w:rFonts w:ascii="Arial" w:hAnsi="Arial" w:cs="Arial"/>
                <w:color w:val="FFFFFF"/>
                <w:sz w:val="28"/>
                <w:szCs w:val="28"/>
              </w:rPr>
              <w:t>[Insert practice Name]</w:t>
            </w:r>
          </w:p>
        </w:tc>
      </w:tr>
    </w:tbl>
    <w:p w14:paraId="2F3B58E9" w14:textId="77777777" w:rsidR="00501179" w:rsidRDefault="00501179">
      <w:pPr>
        <w:rPr>
          <w:rFonts w:cs="Calibr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08"/>
        <w:gridCol w:w="7020"/>
      </w:tblGrid>
      <w:tr w:rsidR="00501179" w14:paraId="41FE4CEF" w14:textId="77777777" w:rsidTr="0068313E">
        <w:trPr>
          <w:trHeight w:val="521"/>
        </w:trPr>
        <w:tc>
          <w:tcPr>
            <w:tcW w:w="3708" w:type="dxa"/>
            <w:shd w:val="clear" w:color="auto" w:fill="D1DDE7"/>
            <w:vAlign w:val="center"/>
          </w:tcPr>
          <w:p w14:paraId="12CEB944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Practice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1FA61848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179" w14:paraId="084646D4" w14:textId="77777777" w:rsidTr="0068313E">
        <w:trPr>
          <w:trHeight w:val="431"/>
        </w:trPr>
        <w:tc>
          <w:tcPr>
            <w:tcW w:w="3708" w:type="dxa"/>
            <w:shd w:val="clear" w:color="auto" w:fill="D1DDE7"/>
            <w:vAlign w:val="center"/>
          </w:tcPr>
          <w:p w14:paraId="53DA514D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796DE710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179" w14:paraId="12DFBEFF" w14:textId="77777777" w:rsidTr="0068313E">
        <w:trPr>
          <w:trHeight w:val="449"/>
        </w:trPr>
        <w:tc>
          <w:tcPr>
            <w:tcW w:w="3708" w:type="dxa"/>
            <w:shd w:val="clear" w:color="auto" w:fill="D1DDE7"/>
            <w:vAlign w:val="center"/>
          </w:tcPr>
          <w:p w14:paraId="0B17E9CB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Vision: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2F70BBC2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179" w14:paraId="48F85F89" w14:textId="77777777" w:rsidTr="0068313E">
        <w:trPr>
          <w:trHeight w:val="449"/>
        </w:trPr>
        <w:tc>
          <w:tcPr>
            <w:tcW w:w="3708" w:type="dxa"/>
            <w:shd w:val="clear" w:color="auto" w:fill="D1DDE7"/>
            <w:vAlign w:val="center"/>
          </w:tcPr>
          <w:p w14:paraId="2CAEF4FC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Mission: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4EF931CD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179" w14:paraId="265288C6" w14:textId="77777777" w:rsidTr="0068313E">
        <w:trPr>
          <w:trHeight w:val="467"/>
        </w:trPr>
        <w:tc>
          <w:tcPr>
            <w:tcW w:w="3708" w:type="dxa"/>
            <w:shd w:val="clear" w:color="auto" w:fill="D1DDE7"/>
            <w:vAlign w:val="center"/>
          </w:tcPr>
          <w:p w14:paraId="7B75F158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Core Values: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76B8B05B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179" w14:paraId="3D9A016A" w14:textId="77777777" w:rsidTr="0068313E">
        <w:trPr>
          <w:trHeight w:val="467"/>
        </w:trPr>
        <w:tc>
          <w:tcPr>
            <w:tcW w:w="3708" w:type="dxa"/>
            <w:shd w:val="clear" w:color="auto" w:fill="D1DDE7"/>
            <w:vAlign w:val="center"/>
          </w:tcPr>
          <w:p w14:paraId="4755D531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Reports to: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42E09AA8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Optometrist / Principal OR Practice Manager</w:t>
            </w:r>
          </w:p>
        </w:tc>
      </w:tr>
      <w:tr w:rsidR="00501179" w14:paraId="60660712" w14:textId="77777777" w:rsidTr="0068313E">
        <w:trPr>
          <w:trHeight w:val="476"/>
        </w:trPr>
        <w:tc>
          <w:tcPr>
            <w:tcW w:w="3708" w:type="dxa"/>
            <w:shd w:val="clear" w:color="auto" w:fill="D1DDE7"/>
            <w:vAlign w:val="center"/>
          </w:tcPr>
          <w:p w14:paraId="583505F0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Direct Reports: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0531BE81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501179" w14:paraId="578FA9C5" w14:textId="77777777" w:rsidTr="0068313E">
        <w:trPr>
          <w:trHeight w:val="1421"/>
        </w:trPr>
        <w:tc>
          <w:tcPr>
            <w:tcW w:w="3708" w:type="dxa"/>
            <w:shd w:val="clear" w:color="auto" w:fill="D1DDE7"/>
            <w:vAlign w:val="center"/>
          </w:tcPr>
          <w:p w14:paraId="452A1DD2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Key Relationships: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7BC6EAC9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Optometrist/ Principal</w:t>
            </w:r>
          </w:p>
          <w:p w14:paraId="192A17A2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Optical Dispenser</w:t>
            </w:r>
          </w:p>
          <w:p w14:paraId="7ED96A01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Reception Staff</w:t>
            </w:r>
          </w:p>
          <w:p w14:paraId="75C4A57E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Employee Optometrists</w:t>
            </w:r>
          </w:p>
          <w:p w14:paraId="140DB9CE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Suppliers</w:t>
            </w:r>
          </w:p>
          <w:p w14:paraId="6D9DBE05" w14:textId="77777777" w:rsidR="00501179" w:rsidRPr="00501179" w:rsidRDefault="00501179">
            <w:pPr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Clients</w:t>
            </w:r>
          </w:p>
        </w:tc>
      </w:tr>
      <w:tr w:rsidR="00501179" w14:paraId="226DAEFD" w14:textId="77777777" w:rsidTr="0068313E">
        <w:trPr>
          <w:trHeight w:val="2240"/>
        </w:trPr>
        <w:tc>
          <w:tcPr>
            <w:tcW w:w="3708" w:type="dxa"/>
            <w:shd w:val="clear" w:color="auto" w:fill="D1DDE7"/>
            <w:vAlign w:val="center"/>
          </w:tcPr>
          <w:p w14:paraId="3D70D065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179">
              <w:rPr>
                <w:rFonts w:ascii="Arial" w:hAnsi="Arial" w:cs="Arial"/>
                <w:b/>
                <w:bCs/>
                <w:sz w:val="18"/>
                <w:szCs w:val="18"/>
              </w:rPr>
              <w:t>Primary Objectives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2BF786C3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To make all patients feel great about their experience with us (WOW!)</w:t>
            </w:r>
          </w:p>
          <w:p w14:paraId="51F9B909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To provide friendly and efficient telephone and front office reception duties</w:t>
            </w:r>
          </w:p>
          <w:p w14:paraId="743C7212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To support the optometrist and dispenser in advising patients on the most appropriate optical appliances for their specific needs</w:t>
            </w:r>
          </w:p>
          <w:p w14:paraId="4DF11AA5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To ensure that all patients receive the assistance they require</w:t>
            </w:r>
          </w:p>
          <w:p w14:paraId="3597FA64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01179">
              <w:rPr>
                <w:rFonts w:ascii="Arial" w:hAnsi="Arial" w:cs="Arial"/>
                <w:sz w:val="18"/>
                <w:szCs w:val="18"/>
              </w:rPr>
              <w:t>To uphold the core values and professional standards for our optometry practice</w:t>
            </w:r>
          </w:p>
        </w:tc>
      </w:tr>
      <w:tr w:rsidR="00501179" w14:paraId="58907561" w14:textId="77777777" w:rsidTr="0068313E">
        <w:trPr>
          <w:trHeight w:val="530"/>
        </w:trPr>
        <w:tc>
          <w:tcPr>
            <w:tcW w:w="3708" w:type="dxa"/>
            <w:shd w:val="clear" w:color="auto" w:fill="D1DDE7"/>
            <w:vAlign w:val="center"/>
          </w:tcPr>
          <w:p w14:paraId="64DEDF86" w14:textId="77777777" w:rsidR="00501179" w:rsidRP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Qualifications / Experience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5531F9AF" w14:textId="77777777" w:rsidR="00501179" w:rsidRDefault="00501179" w:rsidP="005011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Reception duties in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professional sales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/ or health environment</w:t>
            </w:r>
          </w:p>
          <w:p w14:paraId="79449EE3" w14:textId="77777777" w:rsidR="00501179" w:rsidRPr="00501179" w:rsidRDefault="00501179" w:rsidP="005011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Year 12 education</w:t>
            </w:r>
          </w:p>
        </w:tc>
      </w:tr>
      <w:tr w:rsidR="00501179" w14:paraId="659B42CB" w14:textId="77777777" w:rsidTr="0068313E">
        <w:trPr>
          <w:trHeight w:val="1880"/>
        </w:trPr>
        <w:tc>
          <w:tcPr>
            <w:tcW w:w="3708" w:type="dxa"/>
            <w:shd w:val="clear" w:color="auto" w:fill="D1DDE7"/>
            <w:vAlign w:val="center"/>
          </w:tcPr>
          <w:p w14:paraId="38F40173" w14:textId="77777777" w:rsidR="00501179" w:rsidRDefault="005011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Technical Knowledge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03E8723F" w14:textId="77777777" w:rsid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 in Microsoft Office: Word, Outlook, Excel</w:t>
            </w:r>
          </w:p>
          <w:p w14:paraId="077389B8" w14:textId="77777777" w:rsid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Exposure to Practice management software</w:t>
            </w:r>
          </w:p>
          <w:p w14:paraId="76771F79" w14:textId="77777777" w:rsid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of optical products: frames, lenses, contact lenses, solutions</w:t>
            </w:r>
          </w:p>
          <w:p w14:paraId="52FF57AC" w14:textId="77777777" w:rsid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 and banking procedures</w:t>
            </w:r>
          </w:p>
          <w:p w14:paraId="28D33EEC" w14:textId="77777777" w:rsid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systems operations</w:t>
            </w:r>
          </w:p>
          <w:p w14:paraId="4B21AA9E" w14:textId="77777777" w:rsidR="00501179" w:rsidRPr="00501179" w:rsidRDefault="00501179" w:rsidP="009B1B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Appointments and work schedules</w:t>
            </w:r>
          </w:p>
        </w:tc>
      </w:tr>
      <w:tr w:rsidR="00501179" w14:paraId="047F192E" w14:textId="77777777" w:rsidTr="0068313E">
        <w:trPr>
          <w:trHeight w:val="1880"/>
        </w:trPr>
        <w:tc>
          <w:tcPr>
            <w:tcW w:w="3708" w:type="dxa"/>
            <w:shd w:val="clear" w:color="auto" w:fill="D1DDE7"/>
            <w:vAlign w:val="center"/>
          </w:tcPr>
          <w:p w14:paraId="105E45F5" w14:textId="77777777" w:rsidR="00501179" w:rsidRDefault="00BF29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 Attributes / Competencies</w:t>
            </w:r>
          </w:p>
        </w:tc>
        <w:tc>
          <w:tcPr>
            <w:tcW w:w="7020" w:type="dxa"/>
            <w:shd w:val="clear" w:color="auto" w:fill="E4EBF1"/>
            <w:vAlign w:val="center"/>
          </w:tcPr>
          <w:p w14:paraId="0BAE842D" w14:textId="77777777" w:rsidR="00501179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Vibrant personality with great communication skills</w:t>
            </w:r>
          </w:p>
          <w:p w14:paraId="4111605B" w14:textId="77777777" w:rsidR="00BF292D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 customer service orientation</w:t>
            </w:r>
          </w:p>
          <w:p w14:paraId="52AA4AC4" w14:textId="77777777" w:rsidR="00BF292D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organisational skills</w:t>
            </w:r>
          </w:p>
          <w:p w14:paraId="6A031485" w14:textId="77777777" w:rsidR="00BF292D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player</w:t>
            </w:r>
          </w:p>
          <w:p w14:paraId="133731EC" w14:textId="77777777" w:rsidR="00BF292D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attention to detail</w:t>
            </w:r>
          </w:p>
          <w:p w14:paraId="4782EB06" w14:textId="77777777" w:rsidR="00BF292D" w:rsidRDefault="00BF292D" w:rsidP="009B1B56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Selling ability</w:t>
            </w:r>
          </w:p>
        </w:tc>
      </w:tr>
    </w:tbl>
    <w:p w14:paraId="1AF59E94" w14:textId="77777777" w:rsidR="00501179" w:rsidRDefault="00501179">
      <w:pPr>
        <w:rPr>
          <w:rFonts w:cs="Calibri"/>
        </w:rPr>
        <w:sectPr w:rsidR="00501179" w:rsidSect="00501179">
          <w:footerReference w:type="default" r:id="rId8"/>
          <w:pgSz w:w="12240" w:h="15840" w:code="1"/>
          <w:pgMar w:top="720" w:right="720" w:bottom="720" w:left="720" w:header="709" w:footer="709" w:gutter="0"/>
          <w:cols w:space="709"/>
          <w:docGrid w:linePitch="326"/>
        </w:sectPr>
      </w:pPr>
    </w:p>
    <w:p w14:paraId="5BD15554" w14:textId="77777777" w:rsidR="009F3380" w:rsidRPr="005E2469" w:rsidRDefault="009F3380" w:rsidP="0068313E">
      <w:pPr>
        <w:rPr>
          <w:rFonts w:cs="Calibri"/>
        </w:rPr>
      </w:pPr>
    </w:p>
    <w:p w14:paraId="08C34EE3" w14:textId="77777777" w:rsidR="000C4AB5" w:rsidRPr="00BF292D" w:rsidRDefault="000C4AB5" w:rsidP="0068313E">
      <w:pPr>
        <w:rPr>
          <w:rFonts w:ascii="Arial" w:hAnsi="Arial" w:cs="Arial"/>
          <w:sz w:val="18"/>
          <w:szCs w:val="1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120"/>
        <w:gridCol w:w="5760"/>
      </w:tblGrid>
      <w:tr w:rsidR="009F3380" w:rsidRPr="00BF292D" w14:paraId="63A993D0" w14:textId="77777777" w:rsidTr="0068313E">
        <w:tc>
          <w:tcPr>
            <w:tcW w:w="2538" w:type="dxa"/>
            <w:shd w:val="clear" w:color="auto" w:fill="312159"/>
          </w:tcPr>
          <w:p w14:paraId="47B605FF" w14:textId="77777777" w:rsidR="009F3380" w:rsidRPr="00BF292D" w:rsidRDefault="009F3380" w:rsidP="006831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Key Result Areas</w:t>
            </w:r>
          </w:p>
        </w:tc>
        <w:tc>
          <w:tcPr>
            <w:tcW w:w="6120" w:type="dxa"/>
            <w:shd w:val="clear" w:color="auto" w:fill="312159"/>
          </w:tcPr>
          <w:p w14:paraId="2D10F5EF" w14:textId="77777777" w:rsidR="009F3380" w:rsidRPr="00BF292D" w:rsidRDefault="009F3380" w:rsidP="0068313E">
            <w:pPr>
              <w:pStyle w:val="Heading3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Major Activities</w:t>
            </w:r>
          </w:p>
        </w:tc>
        <w:tc>
          <w:tcPr>
            <w:tcW w:w="5760" w:type="dxa"/>
            <w:shd w:val="clear" w:color="auto" w:fill="312159"/>
          </w:tcPr>
          <w:p w14:paraId="7EB793AF" w14:textId="77777777" w:rsidR="009F3380" w:rsidRPr="00BF292D" w:rsidRDefault="00FA4AA0" w:rsidP="006831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Performance Measures</w:t>
            </w:r>
          </w:p>
        </w:tc>
      </w:tr>
      <w:tr w:rsidR="009F3380" w:rsidRPr="00BF292D" w14:paraId="7B2F4443" w14:textId="77777777" w:rsidTr="0068313E">
        <w:tc>
          <w:tcPr>
            <w:tcW w:w="2538" w:type="dxa"/>
            <w:shd w:val="clear" w:color="auto" w:fill="D1DDE7"/>
          </w:tcPr>
          <w:p w14:paraId="7B987A7C" w14:textId="77777777" w:rsidR="009F3380" w:rsidRPr="00BF292D" w:rsidRDefault="009F3380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FE4C7" w14:textId="77777777" w:rsidR="009F3380" w:rsidRPr="0068313E" w:rsidRDefault="009F3380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 Ensure </w:t>
            </w:r>
            <w:r w:rsidR="00717283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efficient, friendly and customer-focused reception functions</w:t>
            </w:r>
          </w:p>
        </w:tc>
        <w:tc>
          <w:tcPr>
            <w:tcW w:w="6120" w:type="dxa"/>
          </w:tcPr>
          <w:p w14:paraId="48187857" w14:textId="77777777" w:rsidR="009F3380" w:rsidRPr="00BF292D" w:rsidRDefault="009F3380" w:rsidP="0068313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DCD7779" w14:textId="77777777" w:rsidR="00717283" w:rsidRPr="00BF292D" w:rsidRDefault="00717283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Greet patients and visitors in a bright, friendly manner and promptly ascertain the reason for their visit</w:t>
            </w:r>
          </w:p>
          <w:p w14:paraId="7E6D3CF0" w14:textId="77777777" w:rsidR="00983980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Book patients for appropriate appointments consistent with office schedules and practices</w:t>
            </w:r>
          </w:p>
          <w:p w14:paraId="3FC7B740" w14:textId="77777777" w:rsidR="009F3380" w:rsidRPr="00BF292D" w:rsidRDefault="00983980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Confirm appointments 1 day prior</w:t>
            </w:r>
          </w:p>
          <w:p w14:paraId="6BCDFA06" w14:textId="77777777" w:rsidR="00F42162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Follow up patients who do not attend </w:t>
            </w:r>
            <w:r w:rsidR="00BF292D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Pr="00BF292D">
              <w:rPr>
                <w:rFonts w:ascii="Arial" w:hAnsi="Arial" w:cs="Arial"/>
                <w:sz w:val="18"/>
                <w:szCs w:val="18"/>
              </w:rPr>
              <w:t>appointments</w:t>
            </w:r>
          </w:p>
          <w:p w14:paraId="57FDA7F9" w14:textId="77777777" w:rsidR="009F3380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Advise patients booking in for full consultations of full fee and changes to Medicare</w:t>
            </w:r>
          </w:p>
          <w:p w14:paraId="3921D599" w14:textId="77777777" w:rsidR="009F3380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Answer patient queries wherever possible</w:t>
            </w:r>
          </w:p>
          <w:p w14:paraId="620C15C3" w14:textId="77777777" w:rsidR="00F42162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Redirect incoming calls to appropriate staff or ensure accurate messages are written down and forwarded to staff member promptly</w:t>
            </w:r>
          </w:p>
          <w:p w14:paraId="04ABC91D" w14:textId="77777777" w:rsidR="00983980" w:rsidRPr="00BF292D" w:rsidRDefault="00F42162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Provide refreshments to patients if their stay may be prolonged</w:t>
            </w:r>
          </w:p>
          <w:p w14:paraId="4D4F06E5" w14:textId="77777777" w:rsidR="00F42162" w:rsidRPr="00BF292D" w:rsidRDefault="00983980" w:rsidP="009B1B5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Monitor and maintain answering machine, </w:t>
            </w:r>
            <w:r w:rsidR="00F54B8E" w:rsidRPr="00BF292D">
              <w:rPr>
                <w:rFonts w:ascii="Arial" w:hAnsi="Arial" w:cs="Arial"/>
                <w:sz w:val="18"/>
                <w:szCs w:val="18"/>
              </w:rPr>
              <w:t>on hold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message facility and computer</w:t>
            </w:r>
          </w:p>
          <w:p w14:paraId="6BC86338" w14:textId="77777777" w:rsidR="00211CB0" w:rsidRPr="00BF292D" w:rsidRDefault="00211CB0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</w:tcPr>
          <w:p w14:paraId="019347FE" w14:textId="77777777" w:rsidR="009F3380" w:rsidRPr="00BF292D" w:rsidRDefault="009F3380" w:rsidP="0068313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A3D9D70" w14:textId="77777777" w:rsidR="00BF292D" w:rsidRPr="00BF292D" w:rsidRDefault="00717283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Immediate attention to visiting patient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 xml:space="preserve"> within 20 seconds</w:t>
            </w:r>
            <w:r w:rsidR="00BF292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83980" w:rsidRPr="00BF292D">
              <w:rPr>
                <w:rFonts w:ascii="Arial" w:hAnsi="Arial" w:cs="Arial"/>
                <w:sz w:val="18"/>
                <w:szCs w:val="18"/>
              </w:rPr>
              <w:t>Welcoming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attitude towards patients at all times</w:t>
            </w:r>
          </w:p>
          <w:p w14:paraId="78CD9412" w14:textId="77777777" w:rsidR="00F42162" w:rsidRPr="00BF292D" w:rsidRDefault="00717283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Prompt answering of phone 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>within 3 rings</w:t>
            </w:r>
          </w:p>
          <w:p w14:paraId="01B67FB3" w14:textId="77777777" w:rsidR="007E4E0B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100% compliance 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>in agreed timelines</w:t>
            </w:r>
          </w:p>
          <w:p w14:paraId="514DA95A" w14:textId="77777777" w:rsidR="009F3380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All non-attendees followed up within 8 working hours of appointment</w:t>
            </w:r>
          </w:p>
          <w:p w14:paraId="2B66CBCC" w14:textId="77777777" w:rsidR="00F42162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100% accuracy in advising charges</w:t>
            </w:r>
          </w:p>
          <w:p w14:paraId="21A52362" w14:textId="77777777" w:rsidR="009F3380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Appropriate info</w:t>
            </w:r>
            <w:r w:rsidR="00983980" w:rsidRPr="00BF292D">
              <w:rPr>
                <w:rFonts w:ascii="Arial" w:hAnsi="Arial" w:cs="Arial"/>
                <w:sz w:val="18"/>
                <w:szCs w:val="18"/>
              </w:rPr>
              <w:t>rmation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given and appropriate referrals made</w:t>
            </w:r>
          </w:p>
          <w:p w14:paraId="574B2B03" w14:textId="77777777" w:rsidR="009F3380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100% accurate message taking and delivery to recipient</w:t>
            </w:r>
            <w:r w:rsidR="00BF292D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9BDE5B5" w14:textId="77777777" w:rsidR="00983980" w:rsidRPr="00BF292D" w:rsidRDefault="00F42162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Refreshments provided as appropriate</w:t>
            </w:r>
          </w:p>
          <w:p w14:paraId="052245DF" w14:textId="77777777" w:rsidR="00983980" w:rsidRPr="00BF292D" w:rsidRDefault="00983980" w:rsidP="009B1B56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Answering and message machines checked daily for operation</w:t>
            </w:r>
            <w:r w:rsidR="00BF292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F292D">
              <w:rPr>
                <w:rFonts w:ascii="Arial" w:hAnsi="Arial" w:cs="Arial"/>
                <w:sz w:val="18"/>
                <w:szCs w:val="18"/>
              </w:rPr>
              <w:t>Messages recorded and delivered to recipients before 9.00am daily</w:t>
            </w:r>
          </w:p>
          <w:p w14:paraId="0EDF2BE5" w14:textId="77777777" w:rsidR="00F42162" w:rsidRPr="00BF292D" w:rsidRDefault="00F42162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A3A64B" w14:textId="77777777" w:rsidR="00F42162" w:rsidRPr="00BF292D" w:rsidRDefault="00F42162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DAC" w:rsidRPr="00BF292D" w14:paraId="7C6AF1C6" w14:textId="77777777" w:rsidTr="0068313E">
        <w:tc>
          <w:tcPr>
            <w:tcW w:w="2538" w:type="dxa"/>
            <w:shd w:val="clear" w:color="auto" w:fill="D1DDE7"/>
          </w:tcPr>
          <w:p w14:paraId="5F5AC74F" w14:textId="77777777" w:rsidR="00300872" w:rsidRPr="00BF292D" w:rsidRDefault="00E55DAC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9CFD0A" w14:textId="77777777" w:rsidR="00F42162" w:rsidRPr="00BF292D" w:rsidRDefault="00E55DAC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 </w:t>
            </w:r>
            <w:r w:rsidR="00F42162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Efficient sorting and  </w:t>
            </w:r>
          </w:p>
          <w:p w14:paraId="79A42C37" w14:textId="77777777" w:rsidR="00E55DAC" w:rsidRPr="0068313E" w:rsidRDefault="00F42162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distribution of incoming mail</w:t>
            </w:r>
            <w:r w:rsidR="006831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4B8E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and timely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dispatch of outgoing mail</w:t>
            </w:r>
            <w:r w:rsidR="00E55DAC" w:rsidRPr="00BF29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41340A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6396E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5E39D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9CFC9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C05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ABF8F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39D13" w14:textId="77777777" w:rsid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DD0BA" w14:textId="77777777" w:rsidR="00BF292D" w:rsidRPr="00BF292D" w:rsidRDefault="00BF292D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2CD157B" w14:textId="77777777" w:rsidR="00300872" w:rsidRPr="00BF292D" w:rsidRDefault="00300872" w:rsidP="0068313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0BE0C71" w14:textId="77777777" w:rsidR="00E55DAC" w:rsidRPr="00BF292D" w:rsidRDefault="00F42162" w:rsidP="009B1B56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Collect, open and sort mail to ensure that the appropriate staff members deal with mail relating to their areas of responsibility</w:t>
            </w:r>
          </w:p>
          <w:p w14:paraId="55F01AB3" w14:textId="77777777" w:rsidR="00F54B8E" w:rsidRPr="00BF292D" w:rsidRDefault="0077475F" w:rsidP="009B1B56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Collect and prepare outgoing mail and deliver to post office 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>daily</w:t>
            </w:r>
          </w:p>
          <w:p w14:paraId="773D2216" w14:textId="77777777" w:rsidR="0077475F" w:rsidRPr="00BF292D" w:rsidRDefault="00F54B8E" w:rsidP="009B1B56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Coordinate patient recalls</w:t>
            </w:r>
          </w:p>
          <w:p w14:paraId="7F5196C1" w14:textId="77777777" w:rsidR="00E55DAC" w:rsidRPr="00BF292D" w:rsidRDefault="0077475F" w:rsidP="009B1B56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Arrange courier deliveries as required</w:t>
            </w:r>
          </w:p>
        </w:tc>
        <w:tc>
          <w:tcPr>
            <w:tcW w:w="5760" w:type="dxa"/>
          </w:tcPr>
          <w:p w14:paraId="7811788D" w14:textId="77777777" w:rsidR="00300872" w:rsidRPr="00BF292D" w:rsidRDefault="00300872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A9E9A" w14:textId="77777777" w:rsidR="00BF292D" w:rsidRDefault="00F42162" w:rsidP="009B1B56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Mail sorted and distributed within 1 hour of delivery</w:t>
            </w:r>
          </w:p>
          <w:p w14:paraId="36B34AA5" w14:textId="77777777" w:rsidR="00BF292D" w:rsidRDefault="00E55DAC" w:rsidP="009B1B56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100% 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accurate preparation of outgoing mail</w:t>
            </w:r>
            <w:r w:rsidR="00BF292D">
              <w:rPr>
                <w:rFonts w:ascii="Arial" w:hAnsi="Arial" w:cs="Arial"/>
                <w:sz w:val="18"/>
                <w:szCs w:val="18"/>
              </w:rPr>
              <w:t xml:space="preserve"> and d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eliver to post office to ensure timely arrival at destination</w:t>
            </w:r>
          </w:p>
          <w:p w14:paraId="17436779" w14:textId="77777777" w:rsidR="00BF292D" w:rsidRDefault="0077475F" w:rsidP="009B1B56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Recall letters</w:t>
            </w:r>
            <w:r w:rsidR="00F54B8E" w:rsidRPr="00BF292D">
              <w:rPr>
                <w:rFonts w:ascii="Arial" w:hAnsi="Arial" w:cs="Arial"/>
                <w:sz w:val="18"/>
                <w:szCs w:val="18"/>
              </w:rPr>
              <w:t xml:space="preserve">, emails, </w:t>
            </w:r>
            <w:r w:rsidR="00BF292D" w:rsidRPr="00BF292D">
              <w:rPr>
                <w:rFonts w:ascii="Arial" w:hAnsi="Arial" w:cs="Arial"/>
                <w:sz w:val="18"/>
                <w:szCs w:val="18"/>
              </w:rPr>
              <w:t>SMS</w:t>
            </w:r>
            <w:r w:rsidR="00F54B8E" w:rsidRPr="00BF292D">
              <w:rPr>
                <w:rFonts w:ascii="Arial" w:hAnsi="Arial" w:cs="Arial"/>
                <w:sz w:val="18"/>
                <w:szCs w:val="18"/>
              </w:rPr>
              <w:t>, phone calls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sent</w:t>
            </w:r>
            <w:r w:rsidR="00F54B8E" w:rsidRPr="00BF292D">
              <w:rPr>
                <w:rFonts w:ascii="Arial" w:hAnsi="Arial" w:cs="Arial"/>
                <w:sz w:val="18"/>
                <w:szCs w:val="18"/>
              </w:rPr>
              <w:t xml:space="preserve"> / made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before Friday each week</w:t>
            </w:r>
          </w:p>
          <w:p w14:paraId="0FE54408" w14:textId="77777777" w:rsidR="00E55DAC" w:rsidRPr="00BF292D" w:rsidRDefault="0077475F" w:rsidP="009B1B56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Prompt call to courier for collection</w:t>
            </w:r>
          </w:p>
          <w:p w14:paraId="696FADC9" w14:textId="77777777" w:rsidR="00E55DAC" w:rsidRPr="00BF292D" w:rsidRDefault="00E55DAC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872" w:rsidRPr="00BF292D" w14:paraId="44BE079A" w14:textId="77777777" w:rsidTr="0068313E">
        <w:tc>
          <w:tcPr>
            <w:tcW w:w="2538" w:type="dxa"/>
            <w:shd w:val="clear" w:color="auto" w:fill="D1DDE7"/>
          </w:tcPr>
          <w:p w14:paraId="2DCA3F81" w14:textId="77777777" w:rsidR="00300872" w:rsidRPr="00BF292D" w:rsidRDefault="00300872" w:rsidP="0068313E">
            <w:p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F2F408" w14:textId="77777777" w:rsidR="00300872" w:rsidRPr="0068313E" w:rsidRDefault="00300872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3.  Provide accurate and timely</w:t>
            </w:r>
            <w:r w:rsidR="006831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invoicing and money</w:t>
            </w:r>
            <w:r w:rsidR="006831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handling</w:t>
            </w:r>
          </w:p>
        </w:tc>
        <w:tc>
          <w:tcPr>
            <w:tcW w:w="6120" w:type="dxa"/>
          </w:tcPr>
          <w:p w14:paraId="7D88AB46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1F8A7F" w14:textId="77777777" w:rsidR="0077475F" w:rsidRPr="00BF292D" w:rsidRDefault="00300872" w:rsidP="009B1B5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Invoice patients for all consultations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 xml:space="preserve"> and optical appliance orders as soon as practical prior to ordering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1123E4" w14:textId="77777777" w:rsidR="00F54B8E" w:rsidRPr="00BF292D" w:rsidRDefault="00300872" w:rsidP="009B1B5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Collect payment for consultations and optical appli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ances as services are delivered</w:t>
            </w:r>
          </w:p>
          <w:p w14:paraId="449AE879" w14:textId="77777777" w:rsidR="00300872" w:rsidRPr="00BF292D" w:rsidRDefault="0077475F" w:rsidP="009B1B5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Dispatch claims to Medicare at least each week</w:t>
            </w:r>
          </w:p>
          <w:p w14:paraId="05D55389" w14:textId="77777777" w:rsidR="0077475F" w:rsidRPr="00BF292D" w:rsidRDefault="0077475F" w:rsidP="009B1B5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Contact clients on a regular 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>weekly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basis regarding orders that are ready for collection (and payment) but have not been collected</w:t>
            </w:r>
          </w:p>
        </w:tc>
        <w:tc>
          <w:tcPr>
            <w:tcW w:w="5760" w:type="dxa"/>
          </w:tcPr>
          <w:p w14:paraId="63F25F9F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4B4115" w14:textId="77777777" w:rsidR="00BF292D" w:rsidRDefault="00300872" w:rsidP="009B1B56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100% accurate invoicing completed on time</w:t>
            </w:r>
          </w:p>
          <w:p w14:paraId="360CB92B" w14:textId="77777777" w:rsidR="00BF292D" w:rsidRDefault="00300872" w:rsidP="009B1B56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100% 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accurate and prompt</w:t>
            </w:r>
            <w:r w:rsidR="00F54B8E" w:rsidRPr="00BF292D">
              <w:rPr>
                <w:rFonts w:ascii="Arial" w:hAnsi="Arial" w:cs="Arial"/>
                <w:sz w:val="18"/>
                <w:szCs w:val="18"/>
              </w:rPr>
              <w:t xml:space="preserve"> HICAPS </w:t>
            </w:r>
            <w:proofErr w:type="gramStart"/>
            <w:r w:rsidR="00F54B8E" w:rsidRPr="00BF292D">
              <w:rPr>
                <w:rFonts w:ascii="Arial" w:hAnsi="Arial" w:cs="Arial"/>
                <w:sz w:val="18"/>
                <w:szCs w:val="18"/>
              </w:rPr>
              <w:t xml:space="preserve">processing, 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 xml:space="preserve"> money</w:t>
            </w:r>
            <w:proofErr w:type="gramEnd"/>
            <w:r w:rsidR="0077475F" w:rsidRPr="00BF292D">
              <w:rPr>
                <w:rFonts w:ascii="Arial" w:hAnsi="Arial" w:cs="Arial"/>
                <w:sz w:val="18"/>
                <w:szCs w:val="18"/>
              </w:rPr>
              <w:t xml:space="preserve"> counting or credit card processing</w:t>
            </w:r>
            <w:r w:rsidR="00BF292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Debtor targets achieved</w:t>
            </w:r>
            <w:r w:rsidR="00BF29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2867BC" w14:textId="77777777" w:rsidR="00BF292D" w:rsidRDefault="0077475F" w:rsidP="009B1B56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100% accurate and prompt weekly dispatch of Medicare claims</w:t>
            </w:r>
          </w:p>
          <w:p w14:paraId="26206B38" w14:textId="77777777" w:rsidR="0077475F" w:rsidRPr="00BF292D" w:rsidRDefault="00D94D93" w:rsidP="009B1B56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C</w:t>
            </w:r>
            <w:r w:rsidR="0077475F" w:rsidRPr="00BF292D">
              <w:rPr>
                <w:rFonts w:ascii="Arial" w:hAnsi="Arial" w:cs="Arial"/>
                <w:sz w:val="18"/>
                <w:szCs w:val="18"/>
              </w:rPr>
              <w:t>ollection targets met</w:t>
            </w:r>
          </w:p>
        </w:tc>
      </w:tr>
      <w:tr w:rsidR="00300872" w:rsidRPr="00BF292D" w14:paraId="0FD65530" w14:textId="77777777" w:rsidTr="0068313E">
        <w:trPr>
          <w:trHeight w:val="2222"/>
        </w:trPr>
        <w:tc>
          <w:tcPr>
            <w:tcW w:w="2538" w:type="dxa"/>
            <w:shd w:val="clear" w:color="auto" w:fill="D1DDE7"/>
          </w:tcPr>
          <w:p w14:paraId="49368AFE" w14:textId="77777777" w:rsidR="00300872" w:rsidRPr="00BF292D" w:rsidRDefault="00300872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F0944" w14:textId="77777777" w:rsidR="0077475F" w:rsidRPr="00BF292D" w:rsidRDefault="00300872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4.  Assist patients with </w:t>
            </w:r>
            <w:r w:rsidR="0077475F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0934B1F" w14:textId="77777777" w:rsidR="0077475F" w:rsidRPr="00BF292D" w:rsidRDefault="0077475F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selection </w:t>
            </w:r>
            <w:r w:rsidR="00300872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products to ensure needs are met and 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6DB5C0CC" w14:textId="77777777" w:rsidR="00300872" w:rsidRPr="00BF292D" w:rsidRDefault="00300872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sales are maximised</w:t>
            </w:r>
          </w:p>
          <w:p w14:paraId="70B23875" w14:textId="77777777" w:rsidR="00300872" w:rsidRPr="00BF292D" w:rsidRDefault="00300872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002CE581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6D4939" w14:textId="77777777" w:rsidR="00300872" w:rsidRPr="00BF292D" w:rsidRDefault="00300872" w:rsidP="009B1B5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Maintain a current knowledge of available products in frames, </w:t>
            </w:r>
            <w:r w:rsidR="00BF292D" w:rsidRPr="00BF292D">
              <w:rPr>
                <w:rFonts w:ascii="Arial" w:hAnsi="Arial" w:cs="Arial"/>
                <w:sz w:val="18"/>
                <w:szCs w:val="18"/>
              </w:rPr>
              <w:t>sunglasses,</w:t>
            </w:r>
            <w:r w:rsidRPr="00BF292D">
              <w:rPr>
                <w:rFonts w:ascii="Arial" w:hAnsi="Arial" w:cs="Arial"/>
                <w:sz w:val="18"/>
                <w:szCs w:val="18"/>
              </w:rPr>
              <w:t xml:space="preserve"> and accessories.</w:t>
            </w:r>
          </w:p>
          <w:p w14:paraId="5C9EF4DC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248C63" w14:textId="77777777" w:rsidR="0077475F" w:rsidRPr="00BF292D" w:rsidRDefault="00300872" w:rsidP="009B1B5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Advise and assist patients with selection of contact lenses appropriate for their needs and fashion preferences.</w:t>
            </w:r>
          </w:p>
          <w:p w14:paraId="6A2AA474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</w:tcPr>
          <w:p w14:paraId="00F3E4F7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37DA5" w14:textId="77777777" w:rsidR="00300872" w:rsidRPr="00BF292D" w:rsidRDefault="00300872" w:rsidP="009B1B5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Up-to-date knowledge of frames, sunglasses and accessories maintained</w:t>
            </w:r>
          </w:p>
          <w:p w14:paraId="4617F956" w14:textId="77777777" w:rsidR="00300872" w:rsidRPr="00BF292D" w:rsidRDefault="00300872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C527C8" w14:textId="77777777" w:rsidR="00BF292D" w:rsidRDefault="00300872" w:rsidP="009B1B56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Patient needs identified and accurate and professional advice given.</w:t>
            </w:r>
          </w:p>
          <w:p w14:paraId="4693E30C" w14:textId="77777777" w:rsidR="00BF292D" w:rsidRDefault="00BF292D" w:rsidP="0068313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27A1076" w14:textId="77777777" w:rsidR="0077475F" w:rsidRPr="00BF292D" w:rsidRDefault="00300872" w:rsidP="009B1B56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Knowledge of preferred styles of frames to suit shape of face, age etc.</w:t>
            </w:r>
          </w:p>
        </w:tc>
      </w:tr>
      <w:tr w:rsidR="002573C9" w:rsidRPr="00BF292D" w14:paraId="1B7B1DA5" w14:textId="77777777" w:rsidTr="0068313E">
        <w:tc>
          <w:tcPr>
            <w:tcW w:w="2538" w:type="dxa"/>
            <w:shd w:val="clear" w:color="auto" w:fill="D1DDE7"/>
          </w:tcPr>
          <w:p w14:paraId="2C8ECF81" w14:textId="77777777" w:rsidR="002573C9" w:rsidRPr="00BF292D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BB631F" w14:textId="77777777" w:rsidR="002573C9" w:rsidRPr="00BF292D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5.  Maintain supplies of </w:t>
            </w:r>
          </w:p>
          <w:p w14:paraId="18D6A59C" w14:textId="77777777" w:rsidR="002573C9" w:rsidRPr="00BF292D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stationery and information </w:t>
            </w:r>
          </w:p>
          <w:p w14:paraId="7D9C0332" w14:textId="77777777" w:rsidR="002573C9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materials</w:t>
            </w:r>
          </w:p>
          <w:p w14:paraId="653397D6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54E48E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D0E012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30ED21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05D59F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0E4F1" w14:textId="77777777" w:rsidR="0068313E" w:rsidRDefault="0068313E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BBC385" w14:textId="77777777" w:rsidR="0068313E" w:rsidRPr="00BF292D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7C48BA93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AA3E0" w14:textId="77777777" w:rsidR="002573C9" w:rsidRDefault="002573C9" w:rsidP="009B1B5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Advise when supplies of stationery (paper &amp; envelopes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Pr="00BF292D">
              <w:rPr>
                <w:rFonts w:ascii="Arial" w:hAnsi="Arial" w:cs="Arial"/>
                <w:sz w:val="18"/>
                <w:szCs w:val="18"/>
              </w:rPr>
              <w:t>) run low</w:t>
            </w:r>
          </w:p>
          <w:p w14:paraId="37DD6F43" w14:textId="77777777" w:rsidR="0068313E" w:rsidRPr="0068313E" w:rsidRDefault="0068313E" w:rsidP="0068313E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024198" w14:textId="77777777" w:rsidR="002573C9" w:rsidRPr="00BF292D" w:rsidRDefault="002573C9" w:rsidP="009B1B5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Attend to bulk photocopying of office forms and brochures when supplies run low</w:t>
            </w:r>
          </w:p>
          <w:p w14:paraId="029B3F69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</w:tcPr>
          <w:p w14:paraId="18DC54CC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DCBAF" w14:textId="77777777" w:rsidR="002573C9" w:rsidRPr="0068313E" w:rsidRDefault="002573C9" w:rsidP="009B1B5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Stationery levels checked weekly</w:t>
            </w:r>
            <w:r w:rsidR="0068313E">
              <w:rPr>
                <w:rFonts w:ascii="Arial" w:hAnsi="Arial" w:cs="Arial"/>
                <w:sz w:val="18"/>
                <w:szCs w:val="18"/>
              </w:rPr>
              <w:t xml:space="preserve"> and i</w:t>
            </w:r>
            <w:r w:rsidRPr="0068313E">
              <w:rPr>
                <w:rFonts w:ascii="Arial" w:hAnsi="Arial" w:cs="Arial"/>
                <w:sz w:val="18"/>
                <w:szCs w:val="18"/>
              </w:rPr>
              <w:t>mmediate ordering of stationery when levels are low</w:t>
            </w:r>
          </w:p>
          <w:p w14:paraId="416BE48C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2B9EE2" w14:textId="77777777" w:rsidR="002573C9" w:rsidRPr="00BF292D" w:rsidRDefault="002573C9" w:rsidP="009B1B5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100% availability of forms and brochures when required</w:t>
            </w:r>
          </w:p>
        </w:tc>
      </w:tr>
      <w:tr w:rsidR="002573C9" w:rsidRPr="00BF292D" w14:paraId="5E8EF48D" w14:textId="77777777" w:rsidTr="0068313E">
        <w:tc>
          <w:tcPr>
            <w:tcW w:w="2538" w:type="dxa"/>
            <w:shd w:val="clear" w:color="auto" w:fill="D1DDE7"/>
          </w:tcPr>
          <w:p w14:paraId="5D2CF8BD" w14:textId="77777777" w:rsidR="002573C9" w:rsidRPr="00BF292D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4F5489" w14:textId="77777777" w:rsidR="002573C9" w:rsidRDefault="002573C9" w:rsidP="006831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6.  Ensure excellent practice</w:t>
            </w:r>
            <w:r w:rsidR="006831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ppearance</w:t>
            </w:r>
          </w:p>
          <w:p w14:paraId="7B6AD87E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059FA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89D92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1A409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EB75F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5DAA00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FB0D2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F3491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07511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7F794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1998C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7C4CDB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D29DB" w14:textId="77777777" w:rsidR="0068313E" w:rsidRPr="00BF292D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4C5BA0B6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315695" w14:textId="77777777" w:rsidR="002573C9" w:rsidRPr="00BF292D" w:rsidRDefault="002573C9" w:rsidP="009B1B5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Assist other members of staff in every possible way to do their own job efficiently.</w:t>
            </w:r>
          </w:p>
          <w:p w14:paraId="69D3849E" w14:textId="77777777" w:rsidR="0068313E" w:rsidRDefault="0068313E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39037" w14:textId="77777777" w:rsidR="002573C9" w:rsidRPr="00BF292D" w:rsidRDefault="002573C9" w:rsidP="009B1B5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Wear the prescribed uniform on all working days and maintain own uniforms in good repair, clean and pressed.</w:t>
            </w:r>
          </w:p>
          <w:p w14:paraId="2210809F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32A4D" w14:textId="77777777" w:rsidR="002573C9" w:rsidRPr="00BF292D" w:rsidRDefault="002573C9" w:rsidP="009B1B5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Prepare orders for new items of uniforms for approval by Optometrist/Principal</w:t>
            </w:r>
          </w:p>
          <w:p w14:paraId="561AC44E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9D9BF" w14:textId="77777777" w:rsidR="002573C9" w:rsidRPr="0068313E" w:rsidRDefault="002573C9" w:rsidP="009B1B5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Attend immediately to any areas of the practice that are untidy or require minor cleaning</w:t>
            </w:r>
          </w:p>
          <w:p w14:paraId="3553666E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</w:tcPr>
          <w:p w14:paraId="5B8D4EF8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B6519" w14:textId="77777777" w:rsidR="002573C9" w:rsidRPr="00BF292D" w:rsidRDefault="002573C9" w:rsidP="009B1B56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Assistance provided as directed or required</w:t>
            </w:r>
          </w:p>
          <w:p w14:paraId="5102443A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03E3C" w14:textId="77777777" w:rsidR="0068313E" w:rsidRDefault="002573C9" w:rsidP="009B1B56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Uniforms worn at all times </w:t>
            </w:r>
          </w:p>
          <w:p w14:paraId="2760637B" w14:textId="77777777" w:rsidR="0068313E" w:rsidRDefault="0068313E" w:rsidP="0068313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7D53DCD" w14:textId="77777777" w:rsidR="0068313E" w:rsidRDefault="0068313E" w:rsidP="009B1B56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2573C9" w:rsidRPr="00BF292D">
              <w:rPr>
                <w:rFonts w:ascii="Arial" w:hAnsi="Arial" w:cs="Arial"/>
                <w:sz w:val="18"/>
                <w:szCs w:val="18"/>
              </w:rPr>
              <w:t>aintain</w:t>
            </w:r>
            <w:r>
              <w:rPr>
                <w:rFonts w:ascii="Arial" w:hAnsi="Arial" w:cs="Arial"/>
                <w:sz w:val="18"/>
                <w:szCs w:val="18"/>
              </w:rPr>
              <w:t xml:space="preserve"> uniforms</w:t>
            </w:r>
            <w:r w:rsidR="002573C9" w:rsidRPr="00BF292D">
              <w:rPr>
                <w:rFonts w:ascii="Arial" w:hAnsi="Arial" w:cs="Arial"/>
                <w:sz w:val="18"/>
                <w:szCs w:val="18"/>
              </w:rPr>
              <w:t xml:space="preserve"> as specified</w:t>
            </w:r>
          </w:p>
          <w:p w14:paraId="0AB0AC54" w14:textId="77777777" w:rsidR="0068313E" w:rsidRDefault="0068313E" w:rsidP="0068313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6CFD79A" w14:textId="77777777" w:rsidR="002573C9" w:rsidRPr="0068313E" w:rsidRDefault="002573C9" w:rsidP="009B1B56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68313E">
              <w:rPr>
                <w:rFonts w:ascii="Arial" w:hAnsi="Arial" w:cs="Arial"/>
                <w:sz w:val="18"/>
                <w:szCs w:val="18"/>
              </w:rPr>
              <w:t>Needs identified and approval obtained. Order placed within 5 working</w:t>
            </w:r>
            <w:r w:rsidR="00D94D93" w:rsidRPr="0068313E">
              <w:rPr>
                <w:rFonts w:ascii="Arial" w:hAnsi="Arial" w:cs="Arial"/>
                <w:sz w:val="18"/>
                <w:szCs w:val="18"/>
              </w:rPr>
              <w:t xml:space="preserve"> days</w:t>
            </w:r>
            <w:r w:rsidRPr="0068313E">
              <w:rPr>
                <w:rFonts w:ascii="Arial" w:hAnsi="Arial" w:cs="Arial"/>
                <w:sz w:val="18"/>
                <w:szCs w:val="18"/>
              </w:rPr>
              <w:t xml:space="preserve"> of approval</w:t>
            </w:r>
          </w:p>
        </w:tc>
      </w:tr>
      <w:tr w:rsidR="002573C9" w:rsidRPr="00BF292D" w14:paraId="1F7CD6C2" w14:textId="77777777" w:rsidTr="0068313E">
        <w:tc>
          <w:tcPr>
            <w:tcW w:w="2538" w:type="dxa"/>
            <w:shd w:val="clear" w:color="auto" w:fill="D1DDE7"/>
          </w:tcPr>
          <w:p w14:paraId="2D48BB9C" w14:textId="77777777" w:rsidR="002573C9" w:rsidRPr="00BF292D" w:rsidRDefault="002573C9" w:rsidP="006831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22936" w14:textId="77777777" w:rsidR="002573C9" w:rsidRPr="00BF292D" w:rsidRDefault="009D1EFB" w:rsidP="0068313E">
            <w:pPr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</w:t>
            </w:r>
            <w:r w:rsidR="002573C9" w:rsidRPr="00BF292D">
              <w:rPr>
                <w:rFonts w:ascii="Arial" w:hAnsi="Arial" w:cs="Arial"/>
                <w:b/>
                <w:bCs/>
                <w:sz w:val="18"/>
                <w:szCs w:val="18"/>
              </w:rPr>
              <w:t>.  Other responsibilities</w:t>
            </w:r>
          </w:p>
        </w:tc>
        <w:tc>
          <w:tcPr>
            <w:tcW w:w="6120" w:type="dxa"/>
          </w:tcPr>
          <w:p w14:paraId="1D03D8C8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0342B" w14:textId="77777777" w:rsidR="0068313E" w:rsidRDefault="002573C9" w:rsidP="009B1B5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Inform Optometrist/Principal of any matter where a patient was less that optimally satisfied with the service, money or time was wasted or a dispute has arisen with another staff member.</w:t>
            </w:r>
          </w:p>
          <w:p w14:paraId="17FE225A" w14:textId="77777777" w:rsidR="0068313E" w:rsidRDefault="0068313E" w:rsidP="0068313E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788A2D" w14:textId="77777777" w:rsidR="002573C9" w:rsidRPr="0068313E" w:rsidRDefault="002573C9" w:rsidP="009B1B5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13E">
              <w:rPr>
                <w:rFonts w:ascii="Arial" w:hAnsi="Arial" w:cs="Arial"/>
                <w:sz w:val="18"/>
                <w:szCs w:val="18"/>
              </w:rPr>
              <w:t>Advise Optometrist/</w:t>
            </w:r>
            <w:r w:rsidR="00D94D93" w:rsidRPr="0068313E">
              <w:rPr>
                <w:rFonts w:ascii="Arial" w:hAnsi="Arial" w:cs="Arial"/>
                <w:sz w:val="18"/>
                <w:szCs w:val="18"/>
              </w:rPr>
              <w:t>P</w:t>
            </w:r>
            <w:r w:rsidRPr="0068313E">
              <w:rPr>
                <w:rFonts w:ascii="Arial" w:hAnsi="Arial" w:cs="Arial"/>
                <w:sz w:val="18"/>
                <w:szCs w:val="18"/>
              </w:rPr>
              <w:t>rincipal of any news heard outside the practice that may have a bearing on any aspect of the practice.</w:t>
            </w:r>
          </w:p>
        </w:tc>
        <w:tc>
          <w:tcPr>
            <w:tcW w:w="5760" w:type="dxa"/>
          </w:tcPr>
          <w:p w14:paraId="2A598BA8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F856C" w14:textId="77777777" w:rsidR="002573C9" w:rsidRPr="00BF292D" w:rsidRDefault="002573C9" w:rsidP="009B1B5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Incidents reported and recorded in same working day as occurrence</w:t>
            </w:r>
          </w:p>
          <w:p w14:paraId="2DBE4E76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D4D09E" w14:textId="77777777" w:rsidR="002573C9" w:rsidRPr="00BF292D" w:rsidRDefault="002573C9" w:rsidP="009B1B5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 xml:space="preserve">Issues handled as per </w:t>
            </w:r>
            <w:r w:rsidR="00D94D93" w:rsidRPr="00BF292D">
              <w:rPr>
                <w:rFonts w:ascii="Arial" w:hAnsi="Arial" w:cs="Arial"/>
                <w:sz w:val="18"/>
                <w:szCs w:val="18"/>
              </w:rPr>
              <w:t>practice agreed standards</w:t>
            </w:r>
          </w:p>
          <w:p w14:paraId="17542FBE" w14:textId="77777777" w:rsidR="002573C9" w:rsidRPr="00BF292D" w:rsidRDefault="002573C9" w:rsidP="006831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B846B2" w14:textId="77777777" w:rsidR="002573C9" w:rsidRPr="00BF292D" w:rsidRDefault="002573C9" w:rsidP="009B1B5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92D">
              <w:rPr>
                <w:rFonts w:ascii="Arial" w:hAnsi="Arial" w:cs="Arial"/>
                <w:sz w:val="18"/>
                <w:szCs w:val="18"/>
              </w:rPr>
              <w:t>Accurate information conveyed in a timely manner to Optometrist/ Principal</w:t>
            </w:r>
          </w:p>
        </w:tc>
      </w:tr>
    </w:tbl>
    <w:p w14:paraId="13479DE1" w14:textId="77777777" w:rsidR="009F3380" w:rsidRPr="00BF292D" w:rsidRDefault="009F3380" w:rsidP="00171B59">
      <w:pPr>
        <w:rPr>
          <w:rFonts w:ascii="Arial" w:hAnsi="Arial" w:cs="Arial"/>
          <w:sz w:val="18"/>
          <w:szCs w:val="18"/>
        </w:rPr>
      </w:pPr>
    </w:p>
    <w:p w14:paraId="3D808C91" w14:textId="1E0B4ADD" w:rsidR="00D94D93" w:rsidRPr="00BF292D" w:rsidRDefault="00FB7F82" w:rsidP="00D94D93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E9D586" wp14:editId="4C2E0F3C">
            <wp:simplePos x="0" y="0"/>
            <wp:positionH relativeFrom="margin">
              <wp:posOffset>8402320</wp:posOffset>
            </wp:positionH>
            <wp:positionV relativeFrom="paragraph">
              <wp:posOffset>73025</wp:posOffset>
            </wp:positionV>
            <wp:extent cx="6616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1144" y="20483"/>
                <wp:lineTo x="21144" y="0"/>
                <wp:lineTo x="0" y="0"/>
              </wp:wrapPolygon>
            </wp:wrapThrough>
            <wp:docPr id="2" name="Picture 1124318960" descr="A purple logo with white tex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318960" descr="A purple logo with white tex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D69A0" w14:textId="77777777" w:rsidR="00D94D93" w:rsidRPr="00BF292D" w:rsidRDefault="00D94D93" w:rsidP="00171B59">
      <w:pPr>
        <w:rPr>
          <w:rFonts w:ascii="Arial" w:hAnsi="Arial" w:cs="Arial"/>
          <w:sz w:val="18"/>
          <w:szCs w:val="18"/>
        </w:rPr>
      </w:pPr>
      <w:r w:rsidRPr="00BF292D">
        <w:rPr>
          <w:rFonts w:ascii="Arial" w:hAnsi="Arial" w:cs="Arial"/>
          <w:b/>
          <w:sz w:val="18"/>
          <w:szCs w:val="18"/>
        </w:rPr>
        <w:t>Signature</w:t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</w:rPr>
        <w:tab/>
      </w:r>
      <w:r w:rsidRPr="00BF292D">
        <w:rPr>
          <w:rFonts w:ascii="Arial" w:hAnsi="Arial" w:cs="Arial"/>
          <w:b/>
          <w:sz w:val="18"/>
          <w:szCs w:val="18"/>
        </w:rPr>
        <w:tab/>
      </w:r>
      <w:r w:rsidRPr="00BF292D">
        <w:rPr>
          <w:rFonts w:ascii="Arial" w:hAnsi="Arial" w:cs="Arial"/>
          <w:b/>
          <w:sz w:val="18"/>
          <w:szCs w:val="18"/>
        </w:rPr>
        <w:tab/>
        <w:t>Date</w:t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  <w:r w:rsidRPr="00BF292D">
        <w:rPr>
          <w:rFonts w:ascii="Arial" w:hAnsi="Arial" w:cs="Arial"/>
          <w:b/>
          <w:sz w:val="18"/>
          <w:szCs w:val="18"/>
          <w:u w:val="single"/>
        </w:rPr>
        <w:tab/>
      </w:r>
    </w:p>
    <w:sectPr w:rsidR="00D94D93" w:rsidRPr="00BF292D" w:rsidSect="00501179">
      <w:pgSz w:w="15840" w:h="12240" w:orient="landscape" w:code="1"/>
      <w:pgMar w:top="720" w:right="720" w:bottom="720" w:left="720" w:header="706" w:footer="706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48DF" w14:textId="77777777" w:rsidR="00FE4288" w:rsidRDefault="00FE4288" w:rsidP="0068313E">
      <w:r>
        <w:separator/>
      </w:r>
    </w:p>
  </w:endnote>
  <w:endnote w:type="continuationSeparator" w:id="0">
    <w:p w14:paraId="7CD88514" w14:textId="77777777" w:rsidR="00FE4288" w:rsidRDefault="00FE4288" w:rsidP="0068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863C" w14:textId="77777777" w:rsidR="0068313E" w:rsidRPr="0068313E" w:rsidRDefault="0068313E">
    <w:pPr>
      <w:pStyle w:val="Footer"/>
      <w:rPr>
        <w:rFonts w:ascii="Arial" w:hAnsi="Arial" w:cs="Arial"/>
        <w:sz w:val="18"/>
        <w:szCs w:val="18"/>
      </w:rPr>
    </w:pPr>
    <w:r w:rsidRPr="0068313E">
      <w:rPr>
        <w:rFonts w:ascii="Arial" w:hAnsi="Arial" w:cs="Arial"/>
        <w:sz w:val="18"/>
        <w:szCs w:val="18"/>
      </w:rPr>
      <w:t xml:space="preserve">Page | </w:t>
    </w:r>
    <w:r w:rsidRPr="0068313E">
      <w:rPr>
        <w:rFonts w:ascii="Arial" w:hAnsi="Arial" w:cs="Arial"/>
        <w:sz w:val="18"/>
        <w:szCs w:val="18"/>
      </w:rPr>
      <w:fldChar w:fldCharType="begin"/>
    </w:r>
    <w:r w:rsidRPr="0068313E">
      <w:rPr>
        <w:rFonts w:ascii="Arial" w:hAnsi="Arial" w:cs="Arial"/>
        <w:sz w:val="18"/>
        <w:szCs w:val="18"/>
      </w:rPr>
      <w:instrText xml:space="preserve"> PAGE   \* MERGEFORMAT </w:instrText>
    </w:r>
    <w:r w:rsidRPr="0068313E">
      <w:rPr>
        <w:rFonts w:ascii="Arial" w:hAnsi="Arial" w:cs="Arial"/>
        <w:sz w:val="18"/>
        <w:szCs w:val="18"/>
      </w:rPr>
      <w:fldChar w:fldCharType="separate"/>
    </w:r>
    <w:r w:rsidRPr="0068313E">
      <w:rPr>
        <w:rFonts w:ascii="Arial" w:hAnsi="Arial" w:cs="Arial"/>
        <w:noProof/>
        <w:sz w:val="18"/>
        <w:szCs w:val="18"/>
      </w:rPr>
      <w:t>2</w:t>
    </w:r>
    <w:r w:rsidRPr="0068313E">
      <w:rPr>
        <w:rFonts w:ascii="Arial" w:hAnsi="Arial" w:cs="Arial"/>
        <w:sz w:val="18"/>
        <w:szCs w:val="18"/>
      </w:rPr>
      <w:fldChar w:fldCharType="end"/>
    </w:r>
  </w:p>
  <w:p w14:paraId="75527885" w14:textId="77777777" w:rsidR="0068313E" w:rsidRDefault="00683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FF06" w14:textId="77777777" w:rsidR="00FE4288" w:rsidRDefault="00FE4288" w:rsidP="0068313E">
      <w:r>
        <w:separator/>
      </w:r>
    </w:p>
  </w:footnote>
  <w:footnote w:type="continuationSeparator" w:id="0">
    <w:p w14:paraId="699321C7" w14:textId="77777777" w:rsidR="00FE4288" w:rsidRDefault="00FE4288" w:rsidP="0068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3690"/>
    <w:multiLevelType w:val="hybridMultilevel"/>
    <w:tmpl w:val="FFFFFFFF"/>
    <w:lvl w:ilvl="0" w:tplc="65D052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1F1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FD066E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1DEF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03D64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B635E0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5C1B5B"/>
    <w:multiLevelType w:val="hybridMultilevel"/>
    <w:tmpl w:val="FFFFFFFF"/>
    <w:lvl w:ilvl="0" w:tplc="65D052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2038B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E6A80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35BE2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5C5CF4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5D1410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436D05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4F0176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63797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825135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782874">
    <w:abstractNumId w:val="0"/>
  </w:num>
  <w:num w:numId="2" w16cid:durableId="1041437295">
    <w:abstractNumId w:val="2"/>
  </w:num>
  <w:num w:numId="3" w16cid:durableId="1433670793">
    <w:abstractNumId w:val="7"/>
  </w:num>
  <w:num w:numId="4" w16cid:durableId="2082635019">
    <w:abstractNumId w:val="4"/>
  </w:num>
  <w:num w:numId="5" w16cid:durableId="1628244814">
    <w:abstractNumId w:val="3"/>
  </w:num>
  <w:num w:numId="6" w16cid:durableId="1389382585">
    <w:abstractNumId w:val="9"/>
  </w:num>
  <w:num w:numId="7" w16cid:durableId="1196041140">
    <w:abstractNumId w:val="1"/>
  </w:num>
  <w:num w:numId="8" w16cid:durableId="1739280372">
    <w:abstractNumId w:val="11"/>
  </w:num>
  <w:num w:numId="9" w16cid:durableId="448860841">
    <w:abstractNumId w:val="15"/>
  </w:num>
  <w:num w:numId="10" w16cid:durableId="2140876983">
    <w:abstractNumId w:val="6"/>
  </w:num>
  <w:num w:numId="11" w16cid:durableId="310258653">
    <w:abstractNumId w:val="5"/>
  </w:num>
  <w:num w:numId="12" w16cid:durableId="59640116">
    <w:abstractNumId w:val="10"/>
  </w:num>
  <w:num w:numId="13" w16cid:durableId="881550685">
    <w:abstractNumId w:val="13"/>
  </w:num>
  <w:num w:numId="14" w16cid:durableId="1528176378">
    <w:abstractNumId w:val="8"/>
  </w:num>
  <w:num w:numId="15" w16cid:durableId="544876554">
    <w:abstractNumId w:val="14"/>
  </w:num>
  <w:num w:numId="16" w16cid:durableId="138097849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80"/>
    <w:rsid w:val="00063801"/>
    <w:rsid w:val="000B0AB7"/>
    <w:rsid w:val="000C4AB5"/>
    <w:rsid w:val="000E0E78"/>
    <w:rsid w:val="00171B59"/>
    <w:rsid w:val="001B1563"/>
    <w:rsid w:val="001D6250"/>
    <w:rsid w:val="001F18A3"/>
    <w:rsid w:val="00211CB0"/>
    <w:rsid w:val="002573C9"/>
    <w:rsid w:val="00300872"/>
    <w:rsid w:val="00332A95"/>
    <w:rsid w:val="00390B5A"/>
    <w:rsid w:val="004009FB"/>
    <w:rsid w:val="004368BB"/>
    <w:rsid w:val="004965CA"/>
    <w:rsid w:val="004F1FF1"/>
    <w:rsid w:val="004F4D1E"/>
    <w:rsid w:val="00501179"/>
    <w:rsid w:val="00581F7B"/>
    <w:rsid w:val="005A130E"/>
    <w:rsid w:val="005B208D"/>
    <w:rsid w:val="005E2469"/>
    <w:rsid w:val="005F6746"/>
    <w:rsid w:val="0068313E"/>
    <w:rsid w:val="006A4821"/>
    <w:rsid w:val="006A7D09"/>
    <w:rsid w:val="00717283"/>
    <w:rsid w:val="0074427D"/>
    <w:rsid w:val="0077475F"/>
    <w:rsid w:val="007E4E0B"/>
    <w:rsid w:val="00807B7B"/>
    <w:rsid w:val="008240EC"/>
    <w:rsid w:val="008D4B9E"/>
    <w:rsid w:val="00983980"/>
    <w:rsid w:val="009B1B56"/>
    <w:rsid w:val="009C6A07"/>
    <w:rsid w:val="009D1EFB"/>
    <w:rsid w:val="009F3380"/>
    <w:rsid w:val="009F63BA"/>
    <w:rsid w:val="00A37910"/>
    <w:rsid w:val="00A5246F"/>
    <w:rsid w:val="00A74175"/>
    <w:rsid w:val="00B07B5A"/>
    <w:rsid w:val="00B336C3"/>
    <w:rsid w:val="00BF292D"/>
    <w:rsid w:val="00C048B6"/>
    <w:rsid w:val="00C22030"/>
    <w:rsid w:val="00C53B42"/>
    <w:rsid w:val="00C95D3E"/>
    <w:rsid w:val="00CB6F28"/>
    <w:rsid w:val="00CF3266"/>
    <w:rsid w:val="00D94D93"/>
    <w:rsid w:val="00E55DAC"/>
    <w:rsid w:val="00F42162"/>
    <w:rsid w:val="00F54B8E"/>
    <w:rsid w:val="00F75A54"/>
    <w:rsid w:val="00FA4AA0"/>
    <w:rsid w:val="00FB6995"/>
    <w:rsid w:val="00FB7F82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E0DF5"/>
  <w14:defaultImageDpi w14:val="0"/>
  <w15:docId w15:val="{87E6B7F4-D5EF-4F14-A010-B2A7181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 Narrow" w:hAnsi="Arial Narrow" w:cs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Arial Narrow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39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0EC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50117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501179"/>
    <w:pPr>
      <w:spacing w:after="0" w:line="240" w:lineRule="auto"/>
    </w:pPr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BDBDB"/>
      </w:tcPr>
    </w:tblStylePr>
  </w:style>
  <w:style w:type="paragraph" w:styleId="Header">
    <w:name w:val="header"/>
    <w:basedOn w:val="Normal"/>
    <w:link w:val="HeaderChar"/>
    <w:uiPriority w:val="99"/>
    <w:rsid w:val="00683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3E"/>
    <w:rPr>
      <w:rFonts w:ascii="Arial Narrow" w:hAnsi="Arial Narrow" w:cs="Arial Narrow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683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3E"/>
    <w:rPr>
      <w:rFonts w:ascii="Arial Narrow" w:hAnsi="Arial Narrow" w:cs="Arial Narrow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8" ma:contentTypeDescription="Create a new document." ma:contentTypeScope="" ma:versionID="85e75568f8f062b3ae28ddf4b1836bb5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0b3fb8894488f328e919cdd375bf7565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Props1.xml><?xml version="1.0" encoding="utf-8"?>
<ds:datastoreItem xmlns:ds="http://schemas.openxmlformats.org/officeDocument/2006/customXml" ds:itemID="{22CD242F-9900-4458-91E9-AA348A5ED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7BE1D-8997-4F51-9B34-E44975DE8466}"/>
</file>

<file path=customXml/itemProps3.xml><?xml version="1.0" encoding="utf-8"?>
<ds:datastoreItem xmlns:ds="http://schemas.openxmlformats.org/officeDocument/2006/customXml" ds:itemID="{7D130133-EEC9-4EBF-884F-E6FB2B31BB81}"/>
</file>

<file path=customXml/itemProps4.xml><?xml version="1.0" encoding="utf-8"?>
<ds:datastoreItem xmlns:ds="http://schemas.openxmlformats.org/officeDocument/2006/customXml" ds:itemID="{C8426C67-A680-4EAD-98F3-B93BD5A5B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Company>Pro Vision Eye Care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Ian Hayward</dc:creator>
  <cp:keywords/>
  <dc:description/>
  <cp:lastModifiedBy>Samantha McEvoy</cp:lastModifiedBy>
  <cp:revision>2</cp:revision>
  <cp:lastPrinted>2015-12-22T05:13:00Z</cp:lastPrinted>
  <dcterms:created xsi:type="dcterms:W3CDTF">2024-08-07T02:36:00Z</dcterms:created>
  <dcterms:modified xsi:type="dcterms:W3CDTF">2024-08-07T02:36:00Z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</Properties>
</file>